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DDD6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75520CB7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67BECE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1E08C92E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21ABE6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670672D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7D6FA51F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3F1E975D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13A1A36E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3B0761DE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5425040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7C0D6F7A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2A7A9F6C" w14:textId="77777777" w:rsidR="00DF4DBD" w:rsidRDefault="00DF4DBD" w:rsidP="008956E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3D42AEB4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4234F945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2B8407D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318EC69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p w14:paraId="4D646345" w14:textId="77777777" w:rsidR="00DF4DBD" w:rsidRDefault="00DF4DBD" w:rsidP="00D21869">
      <w:pPr>
        <w:spacing w:line="240" w:lineRule="auto"/>
        <w:rPr>
          <w:b/>
          <w:bCs/>
          <w:szCs w:val="27"/>
        </w:rPr>
      </w:pPr>
      <w:bookmarkStart w:id="3" w:name="_GoBack"/>
      <w:bookmarkEnd w:id="0"/>
      <w:bookmarkEnd w:id="1"/>
      <w:bookmarkEnd w:id="2"/>
      <w:bookmarkEnd w:id="3"/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C575" w14:textId="77777777" w:rsidR="001A69F1" w:rsidRDefault="001A69F1">
      <w:pPr>
        <w:spacing w:line="240" w:lineRule="auto"/>
      </w:pPr>
      <w:r>
        <w:separator/>
      </w:r>
    </w:p>
  </w:endnote>
  <w:endnote w:type="continuationSeparator" w:id="0">
    <w:p w14:paraId="3923E91E" w14:textId="77777777" w:rsidR="001A69F1" w:rsidRDefault="001A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7902" w14:textId="77777777" w:rsidR="001A69F1" w:rsidRDefault="001A69F1">
      <w:pPr>
        <w:spacing w:line="240" w:lineRule="auto"/>
      </w:pPr>
      <w:r>
        <w:separator/>
      </w:r>
    </w:p>
  </w:footnote>
  <w:footnote w:type="continuationSeparator" w:id="0">
    <w:p w14:paraId="1A73F902" w14:textId="77777777" w:rsidR="001A69F1" w:rsidRDefault="001A6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77777777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5FA3AD71" wp14:editId="2541A411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CB9ADFF" w14:textId="4679E4CA" w:rsidR="001F189E" w:rsidRPr="00617C95" w:rsidRDefault="001F189E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A7062D">
                  <w:rPr>
                    <w:b/>
                    <w:sz w:val="20"/>
                    <w:szCs w:val="20"/>
                  </w:rPr>
                  <w:t>3</w:t>
                </w:r>
                <w:r w:rsidR="00A7062D" w:rsidRPr="00A7062D">
                  <w:rPr>
                    <w:b/>
                    <w:sz w:val="20"/>
                    <w:szCs w:val="20"/>
                    <w:vertAlign w:val="superscript"/>
                  </w:rPr>
                  <w:t>rd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340821">
                  <w:rPr>
                    <w:b/>
                    <w:sz w:val="20"/>
                    <w:szCs w:val="20"/>
                  </w:rPr>
                  <w:t xml:space="preserve">International </w:t>
                </w:r>
                <w:r>
                  <w:rPr>
                    <w:b/>
                    <w:sz w:val="20"/>
                    <w:szCs w:val="20"/>
                  </w:rPr>
                  <w:t>Conference on Social Science, Humanities and Technology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(ICSHT, 201</w:t>
                </w:r>
                <w:r w:rsidR="00A7062D">
                  <w:rPr>
                    <w:b/>
                    <w:sz w:val="20"/>
                    <w:szCs w:val="20"/>
                  </w:rPr>
                  <w:t>9</w:t>
                </w:r>
                <w:r w:rsidRPr="00340821">
                  <w:rPr>
                    <w:b/>
                    <w:sz w:val="20"/>
                    <w:szCs w:val="20"/>
                  </w:rPr>
                  <w:t>) (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ISBN:XXX.XXX.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0A54F8FD" w14:textId="77777777" w:rsidR="001F189E" w:rsidRDefault="001F189E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Bayview Beach Resort, </w:t>
                </w:r>
                <w:proofErr w:type="spellStart"/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Batu</w:t>
                </w:r>
                <w:proofErr w:type="spellEnd"/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Ferringhi</w:t>
                </w:r>
                <w:proofErr w:type="spellEnd"/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, Penang, Malaysia</w:t>
                </w:r>
              </w:p>
            </w:sdtContent>
          </w:sdt>
          <w:p w14:paraId="78E0C438" w14:textId="77777777" w:rsidR="00D46ED3" w:rsidRPr="00915F1F" w:rsidRDefault="001A69F1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9ECED-2E2B-48D7-A55C-91E23A7F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 P</cp:lastModifiedBy>
  <cp:revision>4</cp:revision>
  <cp:lastPrinted>2018-04-18T03:22:00Z</cp:lastPrinted>
  <dcterms:created xsi:type="dcterms:W3CDTF">2018-04-18T04:28:00Z</dcterms:created>
  <dcterms:modified xsi:type="dcterms:W3CDTF">2018-07-30T07:10:00Z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